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9C" w:rsidRDefault="0095324C">
      <w:pPr>
        <w:pStyle w:val="a3"/>
        <w:ind w:left="112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597650" cy="90817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908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509C" w:rsidRDefault="0021509C">
      <w:pPr>
        <w:rPr>
          <w:sz w:val="20"/>
        </w:rPr>
        <w:sectPr w:rsidR="0021509C">
          <w:type w:val="continuous"/>
          <w:pgSz w:w="11910" w:h="16840"/>
          <w:pgMar w:top="1100" w:right="300" w:bottom="0" w:left="1220" w:header="720" w:footer="720" w:gutter="0"/>
          <w:cols w:space="720"/>
        </w:sectPr>
      </w:pPr>
    </w:p>
    <w:p w:rsidR="0021509C" w:rsidRDefault="0095324C">
      <w:pPr>
        <w:pStyle w:val="a3"/>
        <w:spacing w:before="66" w:line="275" w:lineRule="exact"/>
        <w:ind w:left="623" w:firstLine="0"/>
      </w:pPr>
      <w:r>
        <w:lastRenderedPageBreak/>
        <w:t>проектную,</w:t>
      </w:r>
      <w:r>
        <w:rPr>
          <w:spacing w:val="-5"/>
        </w:rPr>
        <w:t xml:space="preserve"> </w:t>
      </w:r>
      <w:r>
        <w:t>исследовательскую</w:t>
      </w:r>
      <w:r>
        <w:rPr>
          <w:spacing w:val="-5"/>
        </w:rPr>
        <w:t xml:space="preserve"> </w:t>
      </w:r>
      <w:r>
        <w:t>деятельность.</w:t>
      </w:r>
    </w:p>
    <w:p w:rsidR="0021509C" w:rsidRDefault="0095324C">
      <w:pPr>
        <w:pStyle w:val="a4"/>
        <w:numPr>
          <w:ilvl w:val="2"/>
          <w:numId w:val="3"/>
        </w:numPr>
        <w:tabs>
          <w:tab w:val="left" w:pos="2342"/>
        </w:tabs>
        <w:spacing w:line="275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шахматного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1509C" w:rsidRDefault="0095324C">
      <w:pPr>
        <w:pStyle w:val="a4"/>
        <w:numPr>
          <w:ilvl w:val="2"/>
          <w:numId w:val="3"/>
        </w:numPr>
        <w:tabs>
          <w:tab w:val="left" w:pos="2542"/>
        </w:tabs>
        <w:spacing w:before="2"/>
        <w:ind w:left="1461" w:right="1933" w:firstLine="24"/>
        <w:jc w:val="both"/>
        <w:rPr>
          <w:sz w:val="24"/>
        </w:rPr>
      </w:pPr>
      <w:r>
        <w:rPr>
          <w:sz w:val="24"/>
        </w:rPr>
        <w:t>Обеспечение реализации мер по непрерывному 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</w:p>
    <w:p w:rsidR="0021509C" w:rsidRDefault="0095324C">
      <w:pPr>
        <w:pStyle w:val="a3"/>
        <w:spacing w:before="12" w:line="237" w:lineRule="auto"/>
        <w:ind w:left="482" w:right="569" w:firstLine="0"/>
      </w:pPr>
      <w:proofErr w:type="gramStart"/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-1"/>
        </w:rPr>
        <w:t xml:space="preserve"> </w:t>
      </w:r>
      <w:r>
        <w:t>гуманитарного и социокультурного</w:t>
      </w:r>
      <w:r>
        <w:rPr>
          <w:spacing w:val="-1"/>
        </w:rPr>
        <w:t xml:space="preserve"> </w:t>
      </w:r>
      <w:r>
        <w:t>профилей.</w:t>
      </w:r>
      <w:proofErr w:type="gramEnd"/>
    </w:p>
    <w:p w:rsidR="0021509C" w:rsidRDefault="0095324C">
      <w:pPr>
        <w:pStyle w:val="a4"/>
        <w:numPr>
          <w:ilvl w:val="1"/>
          <w:numId w:val="2"/>
        </w:numPr>
        <w:tabs>
          <w:tab w:val="left" w:pos="2013"/>
        </w:tabs>
        <w:spacing w:before="11" w:line="235" w:lineRule="auto"/>
        <w:ind w:right="571" w:firstLine="859"/>
        <w:jc w:val="both"/>
        <w:rPr>
          <w:sz w:val="24"/>
        </w:rPr>
      </w:pP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5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8"/>
          <w:sz w:val="24"/>
        </w:rPr>
        <w:t xml:space="preserve"> </w:t>
      </w:r>
      <w:r>
        <w:rPr>
          <w:sz w:val="24"/>
        </w:rPr>
        <w:t>и 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как:</w:t>
      </w:r>
    </w:p>
    <w:p w:rsidR="0021509C" w:rsidRDefault="0095324C">
      <w:pPr>
        <w:pStyle w:val="a3"/>
        <w:tabs>
          <w:tab w:val="left" w:pos="1883"/>
        </w:tabs>
        <w:spacing w:before="17" w:line="237" w:lineRule="auto"/>
        <w:ind w:left="482" w:right="571" w:firstLine="0"/>
      </w:pPr>
      <w:r>
        <w:t>-</w:t>
      </w:r>
      <w:r>
        <w:tab/>
        <w:t>образовательный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цифрового,</w:t>
      </w:r>
      <w:r>
        <w:rPr>
          <w:spacing w:val="1"/>
        </w:rPr>
        <w:t xml:space="preserve"> </w:t>
      </w:r>
      <w:r>
        <w:t>естественнонаучн</w:t>
      </w:r>
      <w:r>
        <w:t>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профилей,</w:t>
      </w:r>
      <w:r>
        <w:rPr>
          <w:spacing w:val="1"/>
        </w:rPr>
        <w:t xml:space="preserve"> </w:t>
      </w:r>
      <w:r>
        <w:t>привлекая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программ;</w:t>
      </w:r>
    </w:p>
    <w:p w:rsidR="0021509C" w:rsidRDefault="0095324C">
      <w:pPr>
        <w:pStyle w:val="a3"/>
        <w:spacing w:before="14" w:line="235" w:lineRule="auto"/>
        <w:ind w:right="568"/>
      </w:pPr>
      <w:r>
        <w:t>-выполняет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21509C" w:rsidRDefault="0095324C">
      <w:pPr>
        <w:pStyle w:val="a4"/>
        <w:numPr>
          <w:ilvl w:val="1"/>
          <w:numId w:val="2"/>
        </w:numPr>
        <w:tabs>
          <w:tab w:val="left" w:pos="1862"/>
        </w:tabs>
        <w:spacing w:before="9"/>
        <w:ind w:left="1862" w:hanging="540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21509C" w:rsidRDefault="0095324C">
      <w:pPr>
        <w:pStyle w:val="a3"/>
        <w:spacing w:before="12"/>
        <w:ind w:left="1322" w:firstLine="0"/>
        <w:jc w:val="left"/>
      </w:pPr>
      <w:r>
        <w:t>-различными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сетевого</w:t>
      </w:r>
      <w:r>
        <w:rPr>
          <w:spacing w:val="3"/>
        </w:rPr>
        <w:t xml:space="preserve"> </w:t>
      </w:r>
      <w:r>
        <w:t>взаимодействия;</w:t>
      </w:r>
    </w:p>
    <w:p w:rsidR="0021509C" w:rsidRDefault="0095324C">
      <w:pPr>
        <w:pStyle w:val="a3"/>
        <w:spacing w:before="12"/>
        <w:ind w:left="1322" w:firstLine="0"/>
        <w:jc w:val="left"/>
      </w:pPr>
      <w:r>
        <w:t>-использует</w:t>
      </w:r>
      <w:r>
        <w:rPr>
          <w:spacing w:val="-6"/>
        </w:rPr>
        <w:t xml:space="preserve"> </w:t>
      </w:r>
      <w:r>
        <w:t>дистанционные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21509C" w:rsidRDefault="0095324C">
      <w:pPr>
        <w:spacing w:before="9"/>
        <w:ind w:left="3456"/>
        <w:rPr>
          <w:b/>
          <w:sz w:val="24"/>
        </w:rPr>
      </w:pPr>
      <w:r>
        <w:rPr>
          <w:b/>
          <w:sz w:val="24"/>
        </w:rPr>
        <w:t>3.Порядок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Центром</w:t>
      </w:r>
    </w:p>
    <w:p w:rsidR="0021509C" w:rsidRDefault="0095324C">
      <w:pPr>
        <w:pStyle w:val="a4"/>
        <w:numPr>
          <w:ilvl w:val="1"/>
          <w:numId w:val="1"/>
        </w:numPr>
        <w:tabs>
          <w:tab w:val="left" w:pos="2069"/>
        </w:tabs>
        <w:spacing w:before="5" w:line="235" w:lineRule="auto"/>
        <w:ind w:right="572" w:firstLine="85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согласованию с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 Учреждения;</w:t>
      </w:r>
    </w:p>
    <w:p w:rsidR="0021509C" w:rsidRDefault="0095324C">
      <w:pPr>
        <w:pStyle w:val="a4"/>
        <w:numPr>
          <w:ilvl w:val="1"/>
          <w:numId w:val="1"/>
        </w:numPr>
        <w:tabs>
          <w:tab w:val="left" w:pos="2023"/>
        </w:tabs>
        <w:spacing w:before="14" w:line="232" w:lineRule="auto"/>
        <w:ind w:right="568" w:firstLine="859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21509C" w:rsidRDefault="0095324C">
      <w:pPr>
        <w:pStyle w:val="a3"/>
        <w:spacing w:before="15" w:line="237" w:lineRule="auto"/>
        <w:ind w:right="567" w:firstLine="782"/>
      </w:pPr>
      <w:r>
        <w:t>Руководителем Центра может быть назначен один из заместителей директора</w:t>
      </w:r>
      <w:r>
        <w:rPr>
          <w:spacing w:val="1"/>
        </w:rPr>
        <w:t xml:space="preserve"> </w:t>
      </w:r>
      <w:proofErr w:type="gramStart"/>
      <w:r>
        <w:t>Учреждения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</w:t>
      </w:r>
      <w:r>
        <w:t>ках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совместительству.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совместительству.</w:t>
      </w:r>
    </w:p>
    <w:p w:rsidR="0021509C" w:rsidRDefault="0095324C">
      <w:pPr>
        <w:pStyle w:val="a3"/>
        <w:spacing w:before="16" w:line="235" w:lineRule="auto"/>
        <w:ind w:right="572"/>
      </w:pPr>
      <w:r>
        <w:t>Размер ставки и оплаты труда руководителя Центра определяется директором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оплаты труда.</w:t>
      </w:r>
    </w:p>
    <w:p w:rsidR="0021509C" w:rsidRDefault="0095324C">
      <w:pPr>
        <w:pStyle w:val="a4"/>
        <w:numPr>
          <w:ilvl w:val="1"/>
          <w:numId w:val="1"/>
        </w:numPr>
        <w:tabs>
          <w:tab w:val="left" w:pos="2042"/>
        </w:tabs>
        <w:spacing w:line="275" w:lineRule="exact"/>
        <w:ind w:left="2042" w:hanging="58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242"/>
        </w:tabs>
        <w:spacing w:line="275" w:lineRule="exact"/>
        <w:ind w:hanging="78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Центром;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181"/>
        </w:tabs>
        <w:spacing w:before="16" w:line="232" w:lineRule="auto"/>
        <w:ind w:left="602" w:right="574" w:firstLine="859"/>
        <w:jc w:val="both"/>
        <w:rPr>
          <w:sz w:val="24"/>
        </w:rPr>
      </w:pP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184"/>
        </w:tabs>
        <w:spacing w:before="19" w:line="232" w:lineRule="auto"/>
        <w:ind w:left="602" w:right="563" w:firstLine="859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242"/>
        </w:tabs>
        <w:spacing w:before="3"/>
        <w:ind w:left="1461" w:right="1253" w:firstLine="0"/>
        <w:jc w:val="both"/>
        <w:rPr>
          <w:sz w:val="24"/>
        </w:rPr>
      </w:pPr>
      <w:r>
        <w:rPr>
          <w:sz w:val="24"/>
        </w:rPr>
        <w:t xml:space="preserve">отчитываться перед директором Учреждения о результатах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Центра;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210"/>
        </w:tabs>
        <w:spacing w:before="11" w:line="232" w:lineRule="auto"/>
        <w:ind w:left="602" w:right="555" w:firstLine="859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21509C" w:rsidRDefault="0095324C">
      <w:pPr>
        <w:pStyle w:val="a4"/>
        <w:numPr>
          <w:ilvl w:val="1"/>
          <w:numId w:val="1"/>
        </w:numPr>
        <w:tabs>
          <w:tab w:val="left" w:pos="1882"/>
        </w:tabs>
        <w:spacing w:before="3"/>
        <w:ind w:left="1881" w:hanging="42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138"/>
        </w:tabs>
        <w:spacing w:before="17" w:line="232" w:lineRule="auto"/>
        <w:ind w:left="602" w:right="569" w:firstLine="85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осуществляется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162"/>
        </w:tabs>
        <w:spacing w:before="17" w:line="235" w:lineRule="auto"/>
        <w:ind w:left="602" w:right="549" w:firstLine="85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реализацией;</w:t>
      </w:r>
    </w:p>
    <w:p w:rsidR="0021509C" w:rsidRDefault="0021509C">
      <w:pPr>
        <w:spacing w:line="235" w:lineRule="auto"/>
        <w:jc w:val="both"/>
        <w:rPr>
          <w:sz w:val="24"/>
        </w:rPr>
        <w:sectPr w:rsidR="0021509C">
          <w:pgSz w:w="11910" w:h="16840"/>
          <w:pgMar w:top="1040" w:right="300" w:bottom="280" w:left="1220" w:header="720" w:footer="720" w:gutter="0"/>
          <w:cols w:space="720"/>
        </w:sectPr>
      </w:pPr>
    </w:p>
    <w:p w:rsidR="0021509C" w:rsidRDefault="0095324C">
      <w:pPr>
        <w:pStyle w:val="a4"/>
        <w:numPr>
          <w:ilvl w:val="2"/>
          <w:numId w:val="1"/>
        </w:numPr>
        <w:tabs>
          <w:tab w:val="left" w:pos="2232"/>
        </w:tabs>
        <w:spacing w:before="66" w:line="235" w:lineRule="auto"/>
        <w:ind w:left="602" w:right="566" w:firstLine="859"/>
        <w:jc w:val="both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083"/>
        </w:tabs>
        <w:spacing w:before="14" w:line="232" w:lineRule="auto"/>
        <w:ind w:left="602" w:right="572" w:firstLine="859"/>
        <w:jc w:val="both"/>
        <w:rPr>
          <w:sz w:val="24"/>
        </w:rPr>
      </w:pPr>
      <w:r>
        <w:rPr>
          <w:sz w:val="24"/>
        </w:rPr>
        <w:t>по согласованию с директором Учреждения осуществлять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Центра;</w:t>
      </w:r>
    </w:p>
    <w:p w:rsidR="0021509C" w:rsidRDefault="0095324C">
      <w:pPr>
        <w:pStyle w:val="a4"/>
        <w:numPr>
          <w:ilvl w:val="2"/>
          <w:numId w:val="1"/>
        </w:numPr>
        <w:tabs>
          <w:tab w:val="left" w:pos="2150"/>
        </w:tabs>
        <w:spacing w:before="17" w:line="235" w:lineRule="auto"/>
        <w:ind w:left="602" w:right="563" w:firstLine="859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Брянской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:rsidR="0021509C" w:rsidRDefault="0021509C">
      <w:pPr>
        <w:spacing w:line="235" w:lineRule="auto"/>
        <w:jc w:val="both"/>
        <w:rPr>
          <w:sz w:val="24"/>
        </w:rPr>
        <w:sectPr w:rsidR="0021509C">
          <w:pgSz w:w="11910" w:h="16840"/>
          <w:pgMar w:top="1040" w:right="300" w:bottom="280" w:left="1220" w:header="720" w:footer="720" w:gutter="0"/>
          <w:cols w:space="720"/>
        </w:sectPr>
      </w:pPr>
    </w:p>
    <w:p w:rsidR="0021509C" w:rsidRDefault="0021509C">
      <w:pPr>
        <w:pStyle w:val="a3"/>
        <w:spacing w:before="4"/>
        <w:ind w:left="0" w:firstLine="0"/>
        <w:jc w:val="left"/>
        <w:rPr>
          <w:sz w:val="17"/>
        </w:rPr>
      </w:pPr>
    </w:p>
    <w:sectPr w:rsidR="0021509C">
      <w:pgSz w:w="11910" w:h="16840"/>
      <w:pgMar w:top="1580" w:right="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52F"/>
    <w:multiLevelType w:val="multilevel"/>
    <w:tmpl w:val="70282A48"/>
    <w:lvl w:ilvl="0">
      <w:start w:val="2"/>
      <w:numFmt w:val="decimal"/>
      <w:lvlText w:val="%1"/>
      <w:lvlJc w:val="left"/>
      <w:pPr>
        <w:ind w:left="2342" w:hanging="8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42" w:hanging="857"/>
        <w:jc w:val="left"/>
      </w:pPr>
      <w:rPr>
        <w:rFonts w:hint="default"/>
        <w:lang w:val="ru-RU" w:eastAsia="en-US" w:bidi="ar-SA"/>
      </w:rPr>
    </w:lvl>
    <w:lvl w:ilvl="2">
      <w:start w:val="9"/>
      <w:numFmt w:val="decimal"/>
      <w:lvlText w:val="%1.%2.%3."/>
      <w:lvlJc w:val="left"/>
      <w:pPr>
        <w:ind w:left="2342" w:hanging="8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53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8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857"/>
      </w:pPr>
      <w:rPr>
        <w:rFonts w:hint="default"/>
        <w:lang w:val="ru-RU" w:eastAsia="en-US" w:bidi="ar-SA"/>
      </w:rPr>
    </w:lvl>
  </w:abstractNum>
  <w:abstractNum w:abstractNumId="1">
    <w:nsid w:val="422B3FED"/>
    <w:multiLevelType w:val="multilevel"/>
    <w:tmpl w:val="84F06D34"/>
    <w:lvl w:ilvl="0">
      <w:start w:val="3"/>
      <w:numFmt w:val="decimal"/>
      <w:lvlText w:val="%1"/>
      <w:lvlJc w:val="left"/>
      <w:pPr>
        <w:ind w:left="602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1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5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80"/>
      </w:pPr>
      <w:rPr>
        <w:rFonts w:hint="default"/>
        <w:lang w:val="ru-RU" w:eastAsia="en-US" w:bidi="ar-SA"/>
      </w:rPr>
    </w:lvl>
  </w:abstractNum>
  <w:abstractNum w:abstractNumId="2">
    <w:nsid w:val="4C4128A4"/>
    <w:multiLevelType w:val="multilevel"/>
    <w:tmpl w:val="D6368946"/>
    <w:lvl w:ilvl="0">
      <w:start w:val="2"/>
      <w:numFmt w:val="decimal"/>
      <w:lvlText w:val="%1"/>
      <w:lvlJc w:val="left"/>
      <w:pPr>
        <w:ind w:left="602" w:hanging="5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02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3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1509C"/>
    <w:rsid w:val="0021509C"/>
    <w:rsid w:val="009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 w:firstLine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2" w:firstLine="8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2" w:firstLine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2" w:firstLine="8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2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Ия Цыганкова</dc:creator>
  <cp:lastModifiedBy>Пользователь</cp:lastModifiedBy>
  <cp:revision>2</cp:revision>
  <dcterms:created xsi:type="dcterms:W3CDTF">2023-03-30T08:03:00Z</dcterms:created>
  <dcterms:modified xsi:type="dcterms:W3CDTF">2023-03-30T08:05:00Z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2023-03-30T00:00:00Z</vt:filetime>
  </property>
</Properties>
</file>